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6F619" w14:textId="77777777" w:rsidR="00A449E3" w:rsidRPr="00A449E3" w:rsidRDefault="00A449E3">
      <w:pPr>
        <w:rPr>
          <w:rFonts w:ascii="Verdana" w:hAnsi="Verdana"/>
          <w:i/>
        </w:rPr>
      </w:pPr>
    </w:p>
    <w:p w14:paraId="138C0FA7" w14:textId="7DB81AD1" w:rsidR="00A449E3" w:rsidRPr="00A449E3" w:rsidRDefault="00A449E3">
      <w:pPr>
        <w:rPr>
          <w:rFonts w:ascii="Verdana" w:hAnsi="Verdana"/>
          <w:i/>
        </w:rPr>
      </w:pPr>
      <w:r w:rsidRPr="00A449E3">
        <w:rPr>
          <w:rFonts w:ascii="Verdana" w:hAnsi="Verdana"/>
          <w:i/>
        </w:rPr>
        <w:tab/>
      </w:r>
      <w:r w:rsidRPr="00A449E3">
        <w:rPr>
          <w:rFonts w:ascii="Verdana" w:hAnsi="Verdana"/>
          <w:i/>
        </w:rPr>
        <w:tab/>
      </w:r>
      <w:r w:rsidRPr="00A449E3">
        <w:rPr>
          <w:rFonts w:ascii="Verdana" w:hAnsi="Verdana"/>
          <w:i/>
        </w:rPr>
        <w:tab/>
      </w:r>
      <w:r w:rsidRPr="00A449E3">
        <w:rPr>
          <w:rFonts w:ascii="Verdana" w:hAnsi="Verdana"/>
          <w:i/>
        </w:rPr>
        <w:tab/>
      </w:r>
      <w:r w:rsidRPr="00A449E3">
        <w:rPr>
          <w:rFonts w:ascii="Verdana" w:hAnsi="Verdana"/>
          <w:i/>
        </w:rPr>
        <w:tab/>
      </w:r>
      <w:r w:rsidRPr="00A449E3">
        <w:rPr>
          <w:rFonts w:ascii="Verdana" w:hAnsi="Verdana"/>
          <w:i/>
        </w:rPr>
        <w:tab/>
      </w:r>
      <w:r w:rsidRPr="00A449E3">
        <w:rPr>
          <w:rFonts w:ascii="Verdana" w:hAnsi="Verdana"/>
          <w:i/>
        </w:rPr>
        <w:tab/>
      </w:r>
      <w:r w:rsidRPr="00A449E3">
        <w:rPr>
          <w:rFonts w:ascii="Verdana" w:hAnsi="Verdana"/>
          <w:i/>
        </w:rPr>
        <w:tab/>
        <w:t>Załącznik nr 1 do SWZ</w:t>
      </w:r>
    </w:p>
    <w:p w14:paraId="7F4122CD" w14:textId="77777777" w:rsidR="00A449E3" w:rsidRDefault="00A449E3">
      <w:pPr>
        <w:rPr>
          <w:rFonts w:ascii="Verdana" w:hAnsi="Verdana"/>
        </w:rPr>
      </w:pPr>
      <w:bookmarkStart w:id="0" w:name="_GoBack"/>
      <w:bookmarkEnd w:id="0"/>
    </w:p>
    <w:p w14:paraId="68408FBA" w14:textId="3D6D7D45" w:rsidR="00F8534B" w:rsidRPr="00A449E3" w:rsidRDefault="002F69BD">
      <w:pPr>
        <w:rPr>
          <w:rFonts w:ascii="Verdana" w:hAnsi="Verdana"/>
        </w:rPr>
      </w:pPr>
      <w:r w:rsidRPr="00A449E3">
        <w:rPr>
          <w:rFonts w:ascii="Verdana" w:hAnsi="Verdana"/>
        </w:rPr>
        <w:t>Przedmiotem inwestycji jest:</w:t>
      </w:r>
    </w:p>
    <w:p w14:paraId="2C6B84A1" w14:textId="3649E3FF" w:rsidR="002F69BD" w:rsidRPr="00A449E3" w:rsidRDefault="001245A9">
      <w:pPr>
        <w:rPr>
          <w:rFonts w:ascii="Verdana" w:hAnsi="Verdana"/>
        </w:rPr>
      </w:pPr>
      <w:r w:rsidRPr="00A449E3">
        <w:rPr>
          <w:rFonts w:ascii="Verdana" w:hAnsi="Verdana"/>
        </w:rPr>
        <w:t>- przebudowa dachu nad sala gimnastyczna i jej zapleczem</w:t>
      </w:r>
      <w:r w:rsidR="00246806" w:rsidRPr="00A449E3">
        <w:rPr>
          <w:rFonts w:ascii="Verdana" w:hAnsi="Verdana"/>
        </w:rPr>
        <w:t>:</w:t>
      </w:r>
    </w:p>
    <w:p w14:paraId="4BBC88E6" w14:textId="4669D569" w:rsidR="00246806" w:rsidRPr="00A449E3" w:rsidRDefault="00246806">
      <w:pPr>
        <w:rPr>
          <w:rFonts w:ascii="Verdana" w:hAnsi="Verdana"/>
        </w:rPr>
      </w:pPr>
      <w:r w:rsidRPr="00A449E3">
        <w:rPr>
          <w:rFonts w:ascii="Verdana" w:hAnsi="Verdana"/>
        </w:rPr>
        <w:t>Przewidziano likwidację istniejącego stropodachu płaskiego wraz z dźwigarami stalowymi nad salą gimnastyczną i zastąpienie dachem stromym dwuspadowym na konstrukcji drewnianych wiązarów kratownicowych. Kąt nachylenia połaci planowanego dachu – 30</w:t>
      </w:r>
      <w:r w:rsidRPr="00A449E3">
        <w:rPr>
          <w:rFonts w:ascii="Verdana" w:hAnsi="Verdana"/>
          <w:vertAlign w:val="superscript"/>
        </w:rPr>
        <w:t>o</w:t>
      </w:r>
      <w:r w:rsidRPr="00A449E3">
        <w:rPr>
          <w:rFonts w:ascii="Verdana" w:hAnsi="Verdana"/>
        </w:rPr>
        <w:t>, maksymalna wysokość sali gimnastycznej – do 12m w kalenicy. Nad zapleczem sali gimnastycznej przewidziano nadbudowę, przykrytą własnym</w:t>
      </w:r>
      <w:r w:rsidR="00C80788" w:rsidRPr="00A449E3">
        <w:rPr>
          <w:rFonts w:ascii="Verdana" w:hAnsi="Verdana"/>
        </w:rPr>
        <w:t xml:space="preserve"> </w:t>
      </w:r>
      <w:r w:rsidRPr="00A449E3">
        <w:rPr>
          <w:rFonts w:ascii="Verdana" w:hAnsi="Verdana"/>
        </w:rPr>
        <w:t>dachem</w:t>
      </w:r>
      <w:r w:rsidR="00C80788" w:rsidRPr="00A449E3">
        <w:rPr>
          <w:rFonts w:ascii="Verdana" w:hAnsi="Verdana"/>
        </w:rPr>
        <w:t>. W części środkowej, nie nadbudowanej, istniejące warstwy termomodernizacji i pokrycia stropodach przewidziano do wymiany. Przebudowa zadaszenia sali gimnastycznej wymaga wymiany istniejącej nawierzchni sali sportowej. Przewiduje się odtworzenie istniejącej posadzki sportowej z wykładziną syntetyczną.</w:t>
      </w:r>
    </w:p>
    <w:p w14:paraId="652CFEA0" w14:textId="77777777" w:rsidR="00FF33AD" w:rsidRPr="00A449E3" w:rsidRDefault="00FF33AD">
      <w:pPr>
        <w:rPr>
          <w:rFonts w:ascii="Verdana" w:hAnsi="Verdana"/>
        </w:rPr>
      </w:pPr>
    </w:p>
    <w:p w14:paraId="10E15C20" w14:textId="064E2892" w:rsidR="001245A9" w:rsidRPr="00A449E3" w:rsidRDefault="001245A9">
      <w:pPr>
        <w:rPr>
          <w:rFonts w:ascii="Verdana" w:hAnsi="Verdana"/>
        </w:rPr>
      </w:pPr>
      <w:r w:rsidRPr="00A449E3">
        <w:rPr>
          <w:rFonts w:ascii="Verdana" w:hAnsi="Verdana"/>
        </w:rPr>
        <w:t>- przeniesienie instalacji kotłowni gazowej wraz z wymiana pieca</w:t>
      </w:r>
    </w:p>
    <w:p w14:paraId="7F7720A2" w14:textId="7B835DDB" w:rsidR="00A40CCF" w:rsidRPr="00A449E3" w:rsidRDefault="00A40CCF">
      <w:pPr>
        <w:rPr>
          <w:rFonts w:ascii="Verdana" w:hAnsi="Verdana"/>
        </w:rPr>
      </w:pPr>
      <w:r w:rsidRPr="00A449E3">
        <w:rPr>
          <w:rFonts w:ascii="Verdana" w:hAnsi="Verdana"/>
        </w:rPr>
        <w:t>Przewidziano przeniesienie kotłowni gazowej na parter przewiązki pomiędzy salą gimnastyczną i budynkiem dydaktycznym. W tym celu przewidziano przebudowę istniejącej przewiązki polegającej na:</w:t>
      </w:r>
    </w:p>
    <w:p w14:paraId="173B7B5E" w14:textId="39566271" w:rsidR="00A40CCF" w:rsidRPr="00A449E3" w:rsidRDefault="00A40CCF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      - przesunięciu drzwi ewakuacyjnych w ścianie zewnętrze4nj przewiązki (zbliżenie do sali gimnastycznej);</w:t>
      </w:r>
    </w:p>
    <w:p w14:paraId="75208460" w14:textId="534E7CE7" w:rsidR="00A40CCF" w:rsidRPr="00A449E3" w:rsidRDefault="00DF22FE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      - wyburzenie/przesunięciu ścian wewnętrznych w miejscu planowanej kotłowni (powiększenie pomieszczenia);</w:t>
      </w:r>
    </w:p>
    <w:p w14:paraId="6AB83826" w14:textId="72543E49" w:rsidR="00DF22FE" w:rsidRPr="00A449E3" w:rsidRDefault="00DF22FE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       - zmianie w zakresie stolarki okiennej</w:t>
      </w:r>
      <w:r w:rsidR="00D3408E" w:rsidRPr="00A449E3">
        <w:rPr>
          <w:rFonts w:ascii="Verdana" w:hAnsi="Verdana"/>
        </w:rPr>
        <w:t>.</w:t>
      </w:r>
    </w:p>
    <w:p w14:paraId="24E672D4" w14:textId="22420BC2" w:rsidR="00D3408E" w:rsidRPr="00A449E3" w:rsidRDefault="00D3408E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Przewidziano remont </w:t>
      </w:r>
      <w:r w:rsidR="008457BF" w:rsidRPr="00A449E3">
        <w:rPr>
          <w:rFonts w:ascii="Verdana" w:hAnsi="Verdana"/>
        </w:rPr>
        <w:t>dwóch</w:t>
      </w:r>
      <w:r w:rsidRPr="00A449E3">
        <w:rPr>
          <w:rFonts w:ascii="Verdana" w:hAnsi="Verdana"/>
        </w:rPr>
        <w:t xml:space="preserve"> </w:t>
      </w:r>
      <w:proofErr w:type="spellStart"/>
      <w:r w:rsidRPr="00A449E3">
        <w:rPr>
          <w:rFonts w:ascii="Verdana" w:hAnsi="Verdana"/>
        </w:rPr>
        <w:t>sal</w:t>
      </w:r>
      <w:proofErr w:type="spellEnd"/>
      <w:r w:rsidRPr="00A449E3">
        <w:rPr>
          <w:rFonts w:ascii="Verdana" w:hAnsi="Verdana"/>
        </w:rPr>
        <w:t xml:space="preserve"> dydaktycznych mieszczących się w przyziemiu szkoły sala nr 1 i 2 (wymiana posadzki</w:t>
      </w:r>
      <w:r w:rsidR="008457BF" w:rsidRPr="00A449E3">
        <w:rPr>
          <w:rFonts w:ascii="Verdana" w:hAnsi="Verdana"/>
        </w:rPr>
        <w:t xml:space="preserve">, oświetlenia, odnowa ścian, podwieszany sufit, wymiana stolików, krzeseł, biurko i fotel dla nauczyciela) oraz wymiana podłogi w </w:t>
      </w:r>
      <w:r w:rsidR="00B46FDA" w:rsidRPr="00A449E3">
        <w:rPr>
          <w:rFonts w:ascii="Verdana" w:hAnsi="Verdana"/>
        </w:rPr>
        <w:t>siedmiu</w:t>
      </w:r>
      <w:r w:rsidR="008457BF" w:rsidRPr="00A449E3">
        <w:rPr>
          <w:rFonts w:ascii="Verdana" w:hAnsi="Verdana"/>
        </w:rPr>
        <w:t xml:space="preserve"> salach dydaktycznych w budynku szkoły na wykładzinę syntetyczną.</w:t>
      </w:r>
    </w:p>
    <w:p w14:paraId="1A8CB595" w14:textId="77777777" w:rsidR="00FF33AD" w:rsidRPr="00A449E3" w:rsidRDefault="00FF33AD">
      <w:pPr>
        <w:rPr>
          <w:rFonts w:ascii="Verdana" w:hAnsi="Verdana"/>
        </w:rPr>
      </w:pPr>
    </w:p>
    <w:p w14:paraId="0B24197A" w14:textId="5E5BCB64" w:rsidR="001245A9" w:rsidRPr="00A449E3" w:rsidRDefault="001245A9">
      <w:pPr>
        <w:rPr>
          <w:rFonts w:ascii="Verdana" w:hAnsi="Verdana"/>
        </w:rPr>
      </w:pPr>
      <w:r w:rsidRPr="00A449E3">
        <w:rPr>
          <w:rFonts w:ascii="Verdana" w:hAnsi="Verdana"/>
        </w:rPr>
        <w:t>- uporządkowanie zaplecza sali gimnastycznej</w:t>
      </w:r>
    </w:p>
    <w:p w14:paraId="02969120" w14:textId="607984F3" w:rsidR="00DF22FE" w:rsidRPr="00A449E3" w:rsidRDefault="00FF33AD">
      <w:pPr>
        <w:rPr>
          <w:rFonts w:ascii="Verdana" w:hAnsi="Verdana"/>
        </w:rPr>
      </w:pPr>
      <w:r w:rsidRPr="00A449E3">
        <w:rPr>
          <w:rFonts w:ascii="Verdana" w:hAnsi="Verdana"/>
        </w:rPr>
        <w:t>Przewidziano wykonanie dwóch zespołów szatni, każdy obejmujący pomieszczenie przebieralni i umywalni (lokalizacja na dwóch kondygnacjach – parter i piętro)</w:t>
      </w:r>
    </w:p>
    <w:p w14:paraId="16DAC704" w14:textId="413E824A" w:rsidR="00FF33AD" w:rsidRPr="00A449E3" w:rsidRDefault="00FF33AD">
      <w:pPr>
        <w:rPr>
          <w:rFonts w:ascii="Verdana" w:hAnsi="Verdana"/>
        </w:rPr>
      </w:pPr>
      <w:r w:rsidRPr="00A449E3">
        <w:rPr>
          <w:rFonts w:ascii="Verdana" w:hAnsi="Verdana"/>
        </w:rPr>
        <w:t>W tym celu przewiduje się:</w:t>
      </w:r>
    </w:p>
    <w:p w14:paraId="16193211" w14:textId="75A97907" w:rsidR="00FF33AD" w:rsidRPr="00A449E3" w:rsidRDefault="00FF33AD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       - przebudowę istniejących pomieszczeń na parterze i wykonanie tam jednego zespołu szatni;</w:t>
      </w:r>
    </w:p>
    <w:p w14:paraId="01CD7668" w14:textId="4CE6A8C1" w:rsidR="00FF33AD" w:rsidRPr="00A449E3" w:rsidRDefault="00FF33AD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       - rozbudowę istniejącego zaplecza szatni w kierunku północnym – wykonanie klatki schodowej;</w:t>
      </w:r>
    </w:p>
    <w:p w14:paraId="47E4E45B" w14:textId="23B326F3" w:rsidR="00FF33AD" w:rsidRPr="00A449E3" w:rsidRDefault="00FF33AD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       - nadbudowę istniejącego zaplecza szatni Sali i wykonanie drugiego zespołu szatni.</w:t>
      </w:r>
    </w:p>
    <w:p w14:paraId="2AEA0B13" w14:textId="61761038" w:rsidR="00FF33AD" w:rsidRPr="00A449E3" w:rsidRDefault="00FF33AD">
      <w:pPr>
        <w:rPr>
          <w:rFonts w:ascii="Verdana" w:hAnsi="Verdana"/>
        </w:rPr>
      </w:pPr>
      <w:r w:rsidRPr="00A449E3">
        <w:rPr>
          <w:rFonts w:ascii="Verdana" w:hAnsi="Verdana"/>
        </w:rPr>
        <w:t>Dodatkowo w planowanej rozbudowie przewidziano:</w:t>
      </w:r>
    </w:p>
    <w:p w14:paraId="0663A7AD" w14:textId="68285EC3" w:rsidR="00FF33AD" w:rsidRPr="00A449E3" w:rsidRDefault="00FF33AD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       - na parterze – magazyn sprzętu sportowego, połączony drzwiami bezpośrednio z salą gimnastyczną;</w:t>
      </w:r>
    </w:p>
    <w:p w14:paraId="6FC83B00" w14:textId="571EA4C2" w:rsidR="00FF33AD" w:rsidRPr="00A449E3" w:rsidRDefault="00FF33AD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       - na piętrze – pokój dla nauczycieli </w:t>
      </w:r>
      <w:proofErr w:type="spellStart"/>
      <w:r w:rsidRPr="00A449E3">
        <w:rPr>
          <w:rFonts w:ascii="Verdana" w:hAnsi="Verdana"/>
        </w:rPr>
        <w:t>wf</w:t>
      </w:r>
      <w:proofErr w:type="spellEnd"/>
      <w:r w:rsidR="002E652F" w:rsidRPr="00A449E3">
        <w:rPr>
          <w:rFonts w:ascii="Verdana" w:hAnsi="Verdana"/>
        </w:rPr>
        <w:t xml:space="preserve"> (wraz z wyposażeniem: szafa, komputer, biurka, fotele)</w:t>
      </w:r>
      <w:r w:rsidRPr="00A449E3">
        <w:rPr>
          <w:rFonts w:ascii="Verdana" w:hAnsi="Verdana"/>
        </w:rPr>
        <w:t xml:space="preserve"> z wydzieloną toaletą, obejmującą miskę ustępową, umywalkę, dodatkowy kran 90 cm nad podłogą i natrysk</w:t>
      </w:r>
      <w:r w:rsidR="002E652F" w:rsidRPr="00A449E3">
        <w:rPr>
          <w:rFonts w:ascii="Verdana" w:hAnsi="Verdana"/>
        </w:rPr>
        <w:t>.</w:t>
      </w:r>
    </w:p>
    <w:p w14:paraId="4D5F30CF" w14:textId="77777777" w:rsidR="00E32183" w:rsidRPr="00A449E3" w:rsidRDefault="002E652F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Ponadto przewidziano przebudowę ogólnodostępnych sanitariatów na zapleczu sali gimnastycznej, w wyniku której </w:t>
      </w:r>
      <w:r w:rsidR="00E32183" w:rsidRPr="00A449E3">
        <w:rPr>
          <w:rFonts w:ascii="Verdana" w:hAnsi="Verdana"/>
        </w:rPr>
        <w:t>powstanę dwa ogólnodostępne sanitariaty męski i damski – każdy przeznaczony dla 60 osób.</w:t>
      </w:r>
    </w:p>
    <w:p w14:paraId="4DA382A3" w14:textId="7EB848A5" w:rsidR="002E652F" w:rsidRPr="00A449E3" w:rsidRDefault="00E32183">
      <w:pPr>
        <w:rPr>
          <w:rFonts w:ascii="Verdana" w:hAnsi="Verdana"/>
        </w:rPr>
      </w:pPr>
      <w:r w:rsidRPr="00A449E3">
        <w:rPr>
          <w:rFonts w:ascii="Verdana" w:hAnsi="Verdana"/>
        </w:rPr>
        <w:lastRenderedPageBreak/>
        <w:t xml:space="preserve">Szatnie oraz sanitariaty ogólnodostępne będą przeznaczone dla uczniów i użytkowników </w:t>
      </w:r>
      <w:r w:rsidR="002846D4" w:rsidRPr="00A449E3">
        <w:rPr>
          <w:rFonts w:ascii="Verdana" w:hAnsi="Verdana"/>
        </w:rPr>
        <w:t>s</w:t>
      </w:r>
      <w:r w:rsidRPr="00A449E3">
        <w:rPr>
          <w:rFonts w:ascii="Verdana" w:hAnsi="Verdana"/>
        </w:rPr>
        <w:t>ali gimnastycznej i sali wielofunkcyjnej, zlokalizowanej w istniejącej rozbudowie budynku.</w:t>
      </w:r>
      <w:r w:rsidR="002E652F" w:rsidRPr="00A449E3">
        <w:rPr>
          <w:rFonts w:ascii="Verdana" w:hAnsi="Verdana"/>
        </w:rPr>
        <w:t xml:space="preserve"> </w:t>
      </w:r>
    </w:p>
    <w:p w14:paraId="661C61C9" w14:textId="77777777" w:rsidR="00FF33AD" w:rsidRPr="00A449E3" w:rsidRDefault="00FF33AD">
      <w:pPr>
        <w:rPr>
          <w:rFonts w:ascii="Verdana" w:hAnsi="Verdana"/>
        </w:rPr>
      </w:pPr>
    </w:p>
    <w:p w14:paraId="20764235" w14:textId="24E8EC19" w:rsidR="001245A9" w:rsidRPr="00A449E3" w:rsidRDefault="001245A9">
      <w:pPr>
        <w:rPr>
          <w:rFonts w:ascii="Verdana" w:hAnsi="Verdana"/>
        </w:rPr>
      </w:pPr>
      <w:r w:rsidRPr="00A449E3">
        <w:rPr>
          <w:rFonts w:ascii="Verdana" w:hAnsi="Verdana"/>
        </w:rPr>
        <w:t>- wygospodarowanie przestrzeni „rekreacji” dla uczniów oraz dodatkowej sali dydaktycznej</w:t>
      </w:r>
    </w:p>
    <w:p w14:paraId="16B632AF" w14:textId="62850542" w:rsidR="007E209F" w:rsidRPr="00A449E3" w:rsidRDefault="007E209F">
      <w:pPr>
        <w:rPr>
          <w:rFonts w:ascii="Verdana" w:hAnsi="Verdana"/>
        </w:rPr>
      </w:pPr>
      <w:r w:rsidRPr="00A449E3">
        <w:rPr>
          <w:rFonts w:ascii="Verdana" w:hAnsi="Verdana"/>
        </w:rPr>
        <w:t>Przewidziano wykonanie nadbudowy istniejącej przewiązki pomiędzy salą gimnastyczną i budynkiem dydaktycznym oraz nadbudowę części zaplecza sali gimnastycznej i zlokalizowanie tam dodatkowych pomieszczeń.</w:t>
      </w:r>
    </w:p>
    <w:p w14:paraId="236A7A2A" w14:textId="245DF074" w:rsidR="007E209F" w:rsidRPr="00A449E3" w:rsidRDefault="007E209F">
      <w:pPr>
        <w:rPr>
          <w:rFonts w:ascii="Verdana" w:hAnsi="Verdana"/>
        </w:rPr>
      </w:pPr>
      <w:r w:rsidRPr="00A449E3">
        <w:rPr>
          <w:rFonts w:ascii="Verdana" w:hAnsi="Verdana"/>
        </w:rPr>
        <w:t>W tym celu przewiduje się:</w:t>
      </w:r>
    </w:p>
    <w:p w14:paraId="42DE4983" w14:textId="5038F318" w:rsidR="007E209F" w:rsidRPr="00A449E3" w:rsidRDefault="007E209F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       - rozbiórk</w:t>
      </w:r>
      <w:r w:rsidR="00A946C2" w:rsidRPr="00A449E3">
        <w:rPr>
          <w:rFonts w:ascii="Verdana" w:hAnsi="Verdana"/>
        </w:rPr>
        <w:t>ę</w:t>
      </w:r>
      <w:r w:rsidRPr="00A449E3">
        <w:rPr>
          <w:rFonts w:ascii="Verdana" w:hAnsi="Verdana"/>
        </w:rPr>
        <w:t xml:space="preserve"> istniejącego stropodachu nad przewiązką i wykonanie podmurowania ścian oraz nowego stropu, dostosowanego do poziomu stropu nad parterem budynku dydaktycznego;</w:t>
      </w:r>
    </w:p>
    <w:p w14:paraId="619C1EA5" w14:textId="4023D01D" w:rsidR="007E209F" w:rsidRPr="00A449E3" w:rsidRDefault="007E209F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       - </w:t>
      </w:r>
      <w:r w:rsidR="00A946C2" w:rsidRPr="00A449E3">
        <w:rPr>
          <w:rFonts w:ascii="Verdana" w:hAnsi="Verdana"/>
        </w:rPr>
        <w:t>likwidację gabinetu na piętrze i włączenie jego kubatury do przestrzeni korytarza</w:t>
      </w:r>
      <w:r w:rsidR="00DD71E5" w:rsidRPr="00A449E3">
        <w:rPr>
          <w:rFonts w:ascii="Verdana" w:hAnsi="Verdana"/>
        </w:rPr>
        <w:t xml:space="preserve">, </w:t>
      </w:r>
      <w:r w:rsidR="00104360" w:rsidRPr="00A449E3">
        <w:rPr>
          <w:rFonts w:ascii="Verdana" w:hAnsi="Verdana"/>
        </w:rPr>
        <w:t>przeniesienie</w:t>
      </w:r>
      <w:r w:rsidR="008F7481" w:rsidRPr="00A449E3">
        <w:rPr>
          <w:rFonts w:ascii="Verdana" w:hAnsi="Verdana"/>
        </w:rPr>
        <w:t xml:space="preserve"> </w:t>
      </w:r>
      <w:r w:rsidR="00DD71E5" w:rsidRPr="00A449E3">
        <w:rPr>
          <w:rFonts w:ascii="Verdana" w:hAnsi="Verdana"/>
        </w:rPr>
        <w:t>zlikwidowan</w:t>
      </w:r>
      <w:r w:rsidR="008F7481" w:rsidRPr="00A449E3">
        <w:rPr>
          <w:rFonts w:ascii="Verdana" w:hAnsi="Verdana"/>
        </w:rPr>
        <w:t xml:space="preserve">ego </w:t>
      </w:r>
      <w:r w:rsidR="00DD71E5" w:rsidRPr="00A449E3">
        <w:rPr>
          <w:rFonts w:ascii="Verdana" w:hAnsi="Verdana"/>
        </w:rPr>
        <w:t>gabinet</w:t>
      </w:r>
      <w:r w:rsidR="008F7481" w:rsidRPr="00A449E3">
        <w:rPr>
          <w:rFonts w:ascii="Verdana" w:hAnsi="Verdana"/>
        </w:rPr>
        <w:t>u</w:t>
      </w:r>
      <w:r w:rsidR="00DD71E5" w:rsidRPr="00A449E3">
        <w:rPr>
          <w:rFonts w:ascii="Verdana" w:hAnsi="Verdana"/>
        </w:rPr>
        <w:t xml:space="preserve"> </w:t>
      </w:r>
      <w:r w:rsidR="008F7481" w:rsidRPr="00A449E3">
        <w:rPr>
          <w:rFonts w:ascii="Verdana" w:hAnsi="Verdana"/>
        </w:rPr>
        <w:t>na II piętro do istniejącego pomieszczenia oraz jego remont</w:t>
      </w:r>
      <w:r w:rsidR="00A946C2" w:rsidRPr="00A449E3">
        <w:rPr>
          <w:rFonts w:ascii="Verdana" w:hAnsi="Verdana"/>
        </w:rPr>
        <w:t>;</w:t>
      </w:r>
    </w:p>
    <w:p w14:paraId="0B4A6D6A" w14:textId="68B0F9A6" w:rsidR="00A946C2" w:rsidRPr="00A449E3" w:rsidRDefault="00A946C2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       - nadbudowę przewiązki o jedną kondygnację. W ramach nadbudowy przewidziano: wykonanie przedłużenia korytarza, przeniesienie zlikwidowanego gabinetu</w:t>
      </w:r>
      <w:r w:rsidR="00DD71E5" w:rsidRPr="00A449E3">
        <w:rPr>
          <w:rFonts w:ascii="Verdana" w:hAnsi="Verdana"/>
        </w:rPr>
        <w:t xml:space="preserve"> z pietra II</w:t>
      </w:r>
      <w:r w:rsidRPr="00A449E3">
        <w:rPr>
          <w:rFonts w:ascii="Verdana" w:hAnsi="Verdana"/>
        </w:rPr>
        <w:t xml:space="preserve"> oraz wykonanie nowej </w:t>
      </w:r>
      <w:r w:rsidR="008F2033" w:rsidRPr="00A449E3">
        <w:rPr>
          <w:rFonts w:ascii="Verdana" w:hAnsi="Verdana"/>
        </w:rPr>
        <w:t>s</w:t>
      </w:r>
      <w:r w:rsidRPr="00A449E3">
        <w:rPr>
          <w:rFonts w:ascii="Verdana" w:hAnsi="Verdana"/>
        </w:rPr>
        <w:t xml:space="preserve">ali </w:t>
      </w:r>
      <w:r w:rsidR="005F2650" w:rsidRPr="00A449E3">
        <w:rPr>
          <w:rFonts w:ascii="Verdana" w:hAnsi="Verdana"/>
        </w:rPr>
        <w:t>dydaktycznej</w:t>
      </w:r>
      <w:r w:rsidR="00391287" w:rsidRPr="00A449E3">
        <w:rPr>
          <w:rFonts w:ascii="Verdana" w:hAnsi="Verdana"/>
        </w:rPr>
        <w:t xml:space="preserve"> wraz z wyposażeniem (biurko i fotel dla nauczyciela, komputer, stoliki i krzesła dla uczniów, tablica biała, rzutnik)</w:t>
      </w:r>
      <w:r w:rsidRPr="00A449E3">
        <w:rPr>
          <w:rFonts w:ascii="Verdana" w:hAnsi="Verdana"/>
        </w:rPr>
        <w:t xml:space="preserve"> i wykonanie tam sklepiku/ bufetu dla uczniów, połączonego z przestrzenią rekreacji (stoliki, krzesła) dla około 30 osób. Bufet z własnym za</w:t>
      </w:r>
      <w:r w:rsidR="00033A4B" w:rsidRPr="00A449E3">
        <w:rPr>
          <w:rFonts w:ascii="Verdana" w:hAnsi="Verdana"/>
        </w:rPr>
        <w:t xml:space="preserve">pleczem (magazynek, toaleta, meble, lada </w:t>
      </w:r>
      <w:proofErr w:type="spellStart"/>
      <w:r w:rsidR="00033A4B" w:rsidRPr="00A449E3">
        <w:rPr>
          <w:rFonts w:ascii="Verdana" w:hAnsi="Verdana"/>
        </w:rPr>
        <w:t>itp</w:t>
      </w:r>
      <w:proofErr w:type="spellEnd"/>
      <w:r w:rsidR="00033A4B" w:rsidRPr="00A449E3">
        <w:rPr>
          <w:rFonts w:ascii="Verdana" w:hAnsi="Verdana"/>
        </w:rPr>
        <w:t>)</w:t>
      </w:r>
    </w:p>
    <w:p w14:paraId="468932A8" w14:textId="77161FB5" w:rsidR="00033A4B" w:rsidRPr="00A449E3" w:rsidRDefault="00033A4B">
      <w:pPr>
        <w:rPr>
          <w:rFonts w:ascii="Verdana" w:hAnsi="Verdana"/>
        </w:rPr>
      </w:pPr>
      <w:r w:rsidRPr="00A449E3">
        <w:rPr>
          <w:rFonts w:ascii="Verdana" w:hAnsi="Verdana"/>
        </w:rPr>
        <w:t>Z bufetu przewidziano dostęp na pozostałą, nie nadbudowaną część stropodachu zaplecza, gdzie są zlokalizowane urządzenia wentylacji mechanicznej.</w:t>
      </w:r>
    </w:p>
    <w:p w14:paraId="4D4CD3F6" w14:textId="76492A1F" w:rsidR="00033A4B" w:rsidRPr="00A449E3" w:rsidRDefault="00033A4B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Nad planowaną nadbudową przewiązki przewidziano wykonanie tarasu </w:t>
      </w:r>
      <w:proofErr w:type="spellStart"/>
      <w:r w:rsidRPr="00A449E3">
        <w:rPr>
          <w:rFonts w:ascii="Verdana" w:hAnsi="Verdana"/>
        </w:rPr>
        <w:t>rekreacyjno</w:t>
      </w:r>
      <w:proofErr w:type="spellEnd"/>
      <w:r w:rsidRPr="00A449E3">
        <w:rPr>
          <w:rFonts w:ascii="Verdana" w:hAnsi="Verdana"/>
        </w:rPr>
        <w:t xml:space="preserve"> – dydaktycznego z możliwością organizowania zajęć lekcyjnych</w:t>
      </w:r>
      <w:r w:rsidR="009D5572" w:rsidRPr="00A449E3">
        <w:rPr>
          <w:rFonts w:ascii="Verdana" w:hAnsi="Verdana"/>
        </w:rPr>
        <w:t xml:space="preserve"> (ławki)</w:t>
      </w:r>
      <w:r w:rsidRPr="00A449E3">
        <w:rPr>
          <w:rFonts w:ascii="Verdana" w:hAnsi="Verdana"/>
        </w:rPr>
        <w:t>, częściowo zagospodarow</w:t>
      </w:r>
      <w:r w:rsidR="00A565A9" w:rsidRPr="00A449E3">
        <w:rPr>
          <w:rFonts w:ascii="Verdana" w:hAnsi="Verdana"/>
        </w:rPr>
        <w:t>an</w:t>
      </w:r>
      <w:r w:rsidRPr="00A449E3">
        <w:rPr>
          <w:rFonts w:ascii="Verdana" w:hAnsi="Verdana"/>
        </w:rPr>
        <w:t>y jako taras zielony. W tym celu likwiduje się przyległy gabinet na II piętrze, a jego kubaturę włącza się do przestrzeni korytarza.</w:t>
      </w:r>
      <w:r w:rsidR="008F2033" w:rsidRPr="00A449E3">
        <w:rPr>
          <w:rFonts w:ascii="Verdana" w:hAnsi="Verdana"/>
        </w:rPr>
        <w:t xml:space="preserve"> </w:t>
      </w:r>
      <w:r w:rsidR="0017310C" w:rsidRPr="00A449E3">
        <w:rPr>
          <w:rFonts w:ascii="Verdana" w:hAnsi="Verdana"/>
        </w:rPr>
        <w:t>W ścianie zewnętrznej przewidziano wykonanie drzwi zapewniających dostęp na taras z wnętrza budynku dydaktycznego. Na etapie projektu należy do</w:t>
      </w:r>
      <w:r w:rsidR="009D5572" w:rsidRPr="00A449E3">
        <w:rPr>
          <w:rFonts w:ascii="Verdana" w:hAnsi="Verdana"/>
        </w:rPr>
        <w:t>s</w:t>
      </w:r>
      <w:r w:rsidR="0017310C" w:rsidRPr="00A449E3">
        <w:rPr>
          <w:rFonts w:ascii="Verdana" w:hAnsi="Verdana"/>
        </w:rPr>
        <w:t>tosować poziom tarasu do poziomu posadzki pietra II, a w razie konieczności wykonać stopnie</w:t>
      </w:r>
      <w:r w:rsidR="009D5572" w:rsidRPr="00A449E3">
        <w:rPr>
          <w:rFonts w:ascii="Verdana" w:hAnsi="Verdana"/>
        </w:rPr>
        <w:t xml:space="preserve"> wewnętrzne na korytarzu.</w:t>
      </w:r>
    </w:p>
    <w:p w14:paraId="31065DCB" w14:textId="77777777" w:rsidR="009D5572" w:rsidRPr="00A449E3" w:rsidRDefault="009D5572">
      <w:pPr>
        <w:rPr>
          <w:rFonts w:ascii="Verdana" w:hAnsi="Verdana"/>
        </w:rPr>
      </w:pPr>
    </w:p>
    <w:p w14:paraId="14DA6F81" w14:textId="76F0F899" w:rsidR="001245A9" w:rsidRPr="00A449E3" w:rsidRDefault="001245A9">
      <w:pPr>
        <w:rPr>
          <w:rFonts w:ascii="Verdana" w:hAnsi="Verdana"/>
        </w:rPr>
      </w:pPr>
      <w:r w:rsidRPr="00A449E3">
        <w:rPr>
          <w:rFonts w:ascii="Verdana" w:hAnsi="Verdana"/>
        </w:rPr>
        <w:t>- zapewnienie dostępu osób niepełnosprawnych do budynku</w:t>
      </w:r>
    </w:p>
    <w:p w14:paraId="157DF7ED" w14:textId="35F89F7C" w:rsidR="00F731CE" w:rsidRPr="00A449E3" w:rsidRDefault="00B46FDA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W celu dostępu osób niepełnosprawnych do budynku proponuje się wyposażenie go w </w:t>
      </w:r>
      <w:r w:rsidR="00A752B6" w:rsidRPr="00A449E3">
        <w:rPr>
          <w:rFonts w:ascii="Verdana" w:hAnsi="Verdana"/>
        </w:rPr>
        <w:t>podnośnik platformowy zewnętrzny („winda”) w obudowie murowanej, zlokalizowany od północy, od strony dziedzińca wewnętrznego. Podnośnik przeznaczony do obsługi wszystkich kondygnacji nadziemnych, dostępny z zewnątrz, z poziomu dziedz</w:t>
      </w:r>
      <w:r w:rsidR="005D42A8" w:rsidRPr="00A449E3">
        <w:rPr>
          <w:rFonts w:ascii="Verdana" w:hAnsi="Verdana"/>
        </w:rPr>
        <w:t>i</w:t>
      </w:r>
      <w:r w:rsidR="00A752B6" w:rsidRPr="00A449E3">
        <w:rPr>
          <w:rFonts w:ascii="Verdana" w:hAnsi="Verdana"/>
        </w:rPr>
        <w:t xml:space="preserve">ńca. Przystanki na każdej kondygnacji zrealizowane po przez wybicie podokiennika okna korytarza. </w:t>
      </w:r>
    </w:p>
    <w:p w14:paraId="2605ABE4" w14:textId="09F54526" w:rsidR="00A752B6" w:rsidRPr="00A449E3" w:rsidRDefault="00A752B6">
      <w:pPr>
        <w:rPr>
          <w:rFonts w:ascii="Verdana" w:hAnsi="Verdana"/>
        </w:rPr>
      </w:pPr>
      <w:r w:rsidRPr="00A449E3">
        <w:rPr>
          <w:rFonts w:ascii="Verdana" w:hAnsi="Verdana"/>
        </w:rPr>
        <w:t>Parametry podnośnika:</w:t>
      </w:r>
    </w:p>
    <w:p w14:paraId="216A88B7" w14:textId="308EAE06" w:rsidR="00A752B6" w:rsidRPr="00A449E3" w:rsidRDefault="00A752B6">
      <w:pPr>
        <w:rPr>
          <w:rFonts w:ascii="Verdana" w:hAnsi="Verdana"/>
        </w:rPr>
      </w:pPr>
      <w:r w:rsidRPr="00A449E3">
        <w:rPr>
          <w:rFonts w:ascii="Verdana" w:hAnsi="Verdana"/>
        </w:rPr>
        <w:t>Wymiary platformy – 1500 x 1000 mm/ 1500 x 1100 mm</w:t>
      </w:r>
    </w:p>
    <w:p w14:paraId="5FCEA179" w14:textId="64D8DC55" w:rsidR="00A752B6" w:rsidRPr="00A449E3" w:rsidRDefault="00A752B6">
      <w:pPr>
        <w:rPr>
          <w:rFonts w:ascii="Verdana" w:hAnsi="Verdana"/>
        </w:rPr>
      </w:pPr>
      <w:r w:rsidRPr="00A449E3">
        <w:rPr>
          <w:rFonts w:ascii="Verdana" w:hAnsi="Verdana"/>
        </w:rPr>
        <w:t>Prędkość jazdy – 0,15 m/s</w:t>
      </w:r>
    </w:p>
    <w:p w14:paraId="6E89A21C" w14:textId="41CB3E2C" w:rsidR="00A752B6" w:rsidRPr="00A449E3" w:rsidRDefault="00A752B6">
      <w:pPr>
        <w:rPr>
          <w:rFonts w:ascii="Verdana" w:hAnsi="Verdana"/>
        </w:rPr>
      </w:pPr>
      <w:r w:rsidRPr="00A449E3">
        <w:rPr>
          <w:rFonts w:ascii="Verdana" w:hAnsi="Verdana"/>
        </w:rPr>
        <w:t>Zasilanie sterownika – 24V</w:t>
      </w:r>
    </w:p>
    <w:p w14:paraId="2D1CEB89" w14:textId="17C0BC78" w:rsidR="00A752B6" w:rsidRPr="00A449E3" w:rsidRDefault="00A752B6">
      <w:pPr>
        <w:rPr>
          <w:rFonts w:ascii="Verdana" w:hAnsi="Verdana"/>
        </w:rPr>
      </w:pPr>
      <w:r w:rsidRPr="00A449E3">
        <w:rPr>
          <w:rFonts w:ascii="Verdana" w:hAnsi="Verdana"/>
        </w:rPr>
        <w:t>Zasilanie – 230V / 400V</w:t>
      </w:r>
    </w:p>
    <w:p w14:paraId="580B16F1" w14:textId="04FCB94B" w:rsidR="00A752B6" w:rsidRPr="00A449E3" w:rsidRDefault="00A752B6">
      <w:pPr>
        <w:rPr>
          <w:rFonts w:ascii="Verdana" w:hAnsi="Verdana"/>
        </w:rPr>
      </w:pPr>
      <w:r w:rsidRPr="00A449E3">
        <w:rPr>
          <w:rFonts w:ascii="Verdana" w:hAnsi="Verdana"/>
        </w:rPr>
        <w:t>Napęd – elektryczny – śrubowy</w:t>
      </w:r>
    </w:p>
    <w:p w14:paraId="65968ED6" w14:textId="5D63DCFF" w:rsidR="00A752B6" w:rsidRPr="00A449E3" w:rsidRDefault="00A752B6">
      <w:pPr>
        <w:rPr>
          <w:rFonts w:ascii="Verdana" w:hAnsi="Verdana"/>
        </w:rPr>
      </w:pPr>
      <w:r w:rsidRPr="00A449E3">
        <w:rPr>
          <w:rFonts w:ascii="Verdana" w:hAnsi="Verdana"/>
        </w:rPr>
        <w:t>Udźwig – 5 osób / 400kg</w:t>
      </w:r>
    </w:p>
    <w:p w14:paraId="5B220145" w14:textId="37090596" w:rsidR="00A752B6" w:rsidRPr="00A449E3" w:rsidRDefault="00A752B6">
      <w:pPr>
        <w:rPr>
          <w:rFonts w:ascii="Verdana" w:hAnsi="Verdana"/>
        </w:rPr>
      </w:pPr>
      <w:r w:rsidRPr="00A449E3">
        <w:rPr>
          <w:rFonts w:ascii="Verdana" w:hAnsi="Verdana"/>
        </w:rPr>
        <w:t>Wysokość podnoszenia – do 13m</w:t>
      </w:r>
    </w:p>
    <w:p w14:paraId="702824F4" w14:textId="0D053715" w:rsidR="00A752B6" w:rsidRPr="00A449E3" w:rsidRDefault="00A752B6">
      <w:pPr>
        <w:rPr>
          <w:rFonts w:ascii="Verdana" w:hAnsi="Verdana"/>
        </w:rPr>
      </w:pPr>
      <w:r w:rsidRPr="00A449E3">
        <w:rPr>
          <w:rFonts w:ascii="Verdana" w:hAnsi="Verdana"/>
        </w:rPr>
        <w:t>Obudowa podnośnika:</w:t>
      </w:r>
    </w:p>
    <w:p w14:paraId="49AD00D1" w14:textId="59DFAB36" w:rsidR="00A752B6" w:rsidRPr="00A449E3" w:rsidRDefault="00067986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Ściany fundamentowe żelbetonowe ocieplone </w:t>
      </w:r>
      <w:proofErr w:type="spellStart"/>
      <w:r w:rsidRPr="00A449E3">
        <w:rPr>
          <w:rFonts w:ascii="Verdana" w:hAnsi="Verdana"/>
        </w:rPr>
        <w:t>styrodurem</w:t>
      </w:r>
      <w:proofErr w:type="spellEnd"/>
      <w:r w:rsidRPr="00A449E3">
        <w:rPr>
          <w:rFonts w:ascii="Verdana" w:hAnsi="Verdana"/>
        </w:rPr>
        <w:t xml:space="preserve"> 10 cm, ściany powyżej – murowane z cegły klasa 15 na zaprawie cementowo wapiennej, zwieńczone </w:t>
      </w:r>
      <w:r w:rsidRPr="00A449E3">
        <w:rPr>
          <w:rFonts w:ascii="Verdana" w:hAnsi="Verdana"/>
        </w:rPr>
        <w:lastRenderedPageBreak/>
        <w:t>wieńcem okalającym o wym. 25x25cm, co 200cm. Ściany ocieplone styropianem 20cm.</w:t>
      </w:r>
    </w:p>
    <w:p w14:paraId="3679E8B5" w14:textId="4C3A6A40" w:rsidR="00067986" w:rsidRPr="00A449E3" w:rsidRDefault="00067986">
      <w:pPr>
        <w:rPr>
          <w:rFonts w:ascii="Verdana" w:hAnsi="Verdana"/>
        </w:rPr>
      </w:pPr>
      <w:r w:rsidRPr="00A449E3">
        <w:rPr>
          <w:rFonts w:ascii="Verdana" w:hAnsi="Verdana"/>
        </w:rPr>
        <w:t>Ze względu na różnicę poziomu w posadzkach, dostęp dla osób niepełnosprawnych na wózkach:</w:t>
      </w:r>
    </w:p>
    <w:p w14:paraId="780B0585" w14:textId="63386F16" w:rsidR="00067986" w:rsidRPr="00A449E3" w:rsidRDefault="00067986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     - do sali gimnastycznej i Sali wielofunkcyjnej (parter istniejącej rozbudowy): z zewnątrz budynku – chodnikiem z placu od strony północnej, z wewnątrz budynku dydaktycznego – przy zastosowaniu podnośnika schodowego, </w:t>
      </w:r>
      <w:bookmarkStart w:id="1" w:name="_Hlk62201836"/>
      <w:r w:rsidRPr="00A449E3">
        <w:rPr>
          <w:rFonts w:ascii="Verdana" w:hAnsi="Verdana"/>
        </w:rPr>
        <w:t>przystosowanego do montażu na istniejących stopniach</w:t>
      </w:r>
      <w:bookmarkEnd w:id="1"/>
      <w:r w:rsidRPr="00A449E3">
        <w:rPr>
          <w:rFonts w:ascii="Verdana" w:hAnsi="Verdana"/>
        </w:rPr>
        <w:t>;</w:t>
      </w:r>
    </w:p>
    <w:p w14:paraId="00DB938D" w14:textId="22D7EEAC" w:rsidR="00067986" w:rsidRPr="00A449E3" w:rsidRDefault="00067986">
      <w:pPr>
        <w:rPr>
          <w:rFonts w:ascii="Verdana" w:hAnsi="Verdana"/>
        </w:rPr>
      </w:pPr>
      <w:r w:rsidRPr="00A449E3">
        <w:rPr>
          <w:rFonts w:ascii="Verdana" w:hAnsi="Verdana"/>
        </w:rPr>
        <w:t xml:space="preserve">       -</w:t>
      </w:r>
      <w:r w:rsidR="0086325B" w:rsidRPr="00A449E3">
        <w:rPr>
          <w:rFonts w:ascii="Verdana" w:hAnsi="Verdana"/>
        </w:rPr>
        <w:t xml:space="preserve"> do pomieszczeń użytkowych nad salą wielofunkcyjną (poddasze istniejącej rozbudowy): z wnętrza budynku dydaktycznego – przy zastosowaniu podnośnika schodowego, przystosowanego do montażu na istniejących stopniach.</w:t>
      </w:r>
    </w:p>
    <w:p w14:paraId="579804EE" w14:textId="77777777" w:rsidR="00067986" w:rsidRPr="00A449E3" w:rsidRDefault="00067986">
      <w:pPr>
        <w:rPr>
          <w:rFonts w:ascii="Verdana" w:hAnsi="Verdana"/>
        </w:rPr>
      </w:pPr>
    </w:p>
    <w:p w14:paraId="6D6FA100" w14:textId="50EC0BAF" w:rsidR="001245A9" w:rsidRPr="00A449E3" w:rsidRDefault="001245A9">
      <w:pPr>
        <w:rPr>
          <w:rFonts w:ascii="Verdana" w:hAnsi="Verdana"/>
        </w:rPr>
      </w:pPr>
      <w:r w:rsidRPr="00A449E3">
        <w:rPr>
          <w:rFonts w:ascii="Verdana" w:hAnsi="Verdana"/>
        </w:rPr>
        <w:t>- wykonanie zadaszenia placu przewiązki</w:t>
      </w:r>
    </w:p>
    <w:p w14:paraId="0A891231" w14:textId="23D01724" w:rsidR="0086325B" w:rsidRPr="00A449E3" w:rsidRDefault="0086325B">
      <w:pPr>
        <w:rPr>
          <w:rFonts w:ascii="Verdana" w:hAnsi="Verdana"/>
        </w:rPr>
      </w:pPr>
      <w:r w:rsidRPr="00A449E3">
        <w:rPr>
          <w:rFonts w:ascii="Verdana" w:hAnsi="Verdana"/>
        </w:rPr>
        <w:t>Przewidziano wykonanie</w:t>
      </w:r>
      <w:r w:rsidR="000A5510" w:rsidRPr="00A449E3">
        <w:rPr>
          <w:rFonts w:ascii="Verdana" w:hAnsi="Verdana"/>
        </w:rPr>
        <w:t xml:space="preserve"> zadaszenia placu przy istniejącej przewiązce, umożliwiające wykorzystanie placu do parkowania rowerów, skuterów itp. W tym celu przewidziano wykonanie wiązarów z drewna klejonego montowanego do elewacji budynku i pokrytych litym poliwęglanem gr. min. 8mm. Odprowadzenie wody opadowej – do przebudowanego koryta na zapleczu sali gimnastycznej. Przebudowa – z wykorzystaniem istniejącej konstrukcji stalowej koryta.</w:t>
      </w:r>
    </w:p>
    <w:p w14:paraId="5B8C7B82" w14:textId="77777777" w:rsidR="000A5510" w:rsidRPr="00A449E3" w:rsidRDefault="000A5510">
      <w:pPr>
        <w:rPr>
          <w:rFonts w:ascii="Verdana" w:hAnsi="Verdana"/>
        </w:rPr>
      </w:pPr>
    </w:p>
    <w:p w14:paraId="4EC3597B" w14:textId="31A03A24" w:rsidR="001245A9" w:rsidRPr="00A449E3" w:rsidRDefault="001245A9">
      <w:pPr>
        <w:rPr>
          <w:rFonts w:ascii="Verdana" w:hAnsi="Verdana"/>
        </w:rPr>
      </w:pPr>
      <w:r w:rsidRPr="00A449E3">
        <w:rPr>
          <w:rFonts w:ascii="Verdana" w:hAnsi="Verdana"/>
        </w:rPr>
        <w:t>- toaleta dla niepełnosprawnych</w:t>
      </w:r>
    </w:p>
    <w:p w14:paraId="6AE33EC8" w14:textId="7ABE0904" w:rsidR="007D2B10" w:rsidRPr="00A449E3" w:rsidRDefault="0062304B">
      <w:pPr>
        <w:rPr>
          <w:rFonts w:ascii="Verdana" w:hAnsi="Verdana"/>
        </w:rPr>
      </w:pPr>
      <w:r w:rsidRPr="00A449E3">
        <w:rPr>
          <w:rFonts w:ascii="Verdana" w:hAnsi="Verdana"/>
        </w:rPr>
        <w:t>Przewidziano wykonanie toalety dla osób niepełnosprawnych na parterze przewiązki pomiędzy salą gimnastyczną i częścią dydaktyczną budynku. Toaleta bez przedsionka, wyposażona w miskę ustępową i umywalkę wraz z niezbędnymi poręczami i uchwytami. Toaleta wymaga podniesienia poziomu posadzki w pomieszczeniu do poziomu parteru w części dydaktycznej</w:t>
      </w:r>
      <w:r w:rsidR="00E22FC3" w:rsidRPr="00A449E3">
        <w:rPr>
          <w:rFonts w:ascii="Verdana" w:hAnsi="Verdana"/>
        </w:rPr>
        <w:t xml:space="preserve"> budynku.</w:t>
      </w:r>
    </w:p>
    <w:p w14:paraId="676CD2AA" w14:textId="77777777" w:rsidR="00E22FC3" w:rsidRPr="00A449E3" w:rsidRDefault="00E22FC3">
      <w:pPr>
        <w:rPr>
          <w:rFonts w:ascii="Verdana" w:hAnsi="Verdana"/>
        </w:rPr>
      </w:pPr>
    </w:p>
    <w:p w14:paraId="39B0948B" w14:textId="4911C3F2" w:rsidR="00E8756E" w:rsidRPr="00A449E3" w:rsidRDefault="00E8756E">
      <w:pPr>
        <w:rPr>
          <w:rFonts w:ascii="Verdana" w:hAnsi="Verdana"/>
        </w:rPr>
      </w:pPr>
      <w:r w:rsidRPr="00A449E3">
        <w:rPr>
          <w:rFonts w:ascii="Verdana" w:hAnsi="Verdana"/>
        </w:rPr>
        <w:t>- zagospodarowanie terenów zielonych wokół budynku szkoły</w:t>
      </w:r>
      <w:r w:rsidR="00246806" w:rsidRPr="00A449E3">
        <w:rPr>
          <w:rFonts w:ascii="Verdana" w:hAnsi="Verdana"/>
        </w:rPr>
        <w:t xml:space="preserve"> (ławki, krzewy itp.)</w:t>
      </w:r>
    </w:p>
    <w:p w14:paraId="4996E804" w14:textId="070140FA" w:rsidR="00246806" w:rsidRPr="00A449E3" w:rsidRDefault="00E22FC3">
      <w:pPr>
        <w:rPr>
          <w:rFonts w:ascii="Verdana" w:hAnsi="Verdana"/>
        </w:rPr>
      </w:pPr>
      <w:r w:rsidRPr="00A449E3">
        <w:rPr>
          <w:rFonts w:ascii="Verdana" w:hAnsi="Verdana"/>
        </w:rPr>
        <w:t>Planowana rozbudowa zaplecza sali gimnastycznej w kierunku północnym wymaga przesunięcia istniejącego chodnika. Planuje się zagospodarowanie terenów zielonych wokół budynku szkoły (ławki, krzewy ozdobne itp.)</w:t>
      </w:r>
    </w:p>
    <w:p w14:paraId="156AFE58" w14:textId="77777777" w:rsidR="00E8756E" w:rsidRPr="00A449E3" w:rsidRDefault="00E8756E">
      <w:pPr>
        <w:rPr>
          <w:rFonts w:ascii="Verdana" w:hAnsi="Verdana"/>
        </w:rPr>
      </w:pPr>
    </w:p>
    <w:p w14:paraId="3F711726" w14:textId="77777777" w:rsidR="001245A9" w:rsidRPr="00A449E3" w:rsidRDefault="001245A9">
      <w:pPr>
        <w:rPr>
          <w:rFonts w:ascii="Verdana" w:hAnsi="Verdana"/>
        </w:rPr>
      </w:pPr>
    </w:p>
    <w:sectPr w:rsidR="001245A9" w:rsidRPr="00A4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BD"/>
    <w:rsid w:val="00033A4B"/>
    <w:rsid w:val="00067986"/>
    <w:rsid w:val="000A5510"/>
    <w:rsid w:val="00104360"/>
    <w:rsid w:val="001245A9"/>
    <w:rsid w:val="0017310C"/>
    <w:rsid w:val="00246806"/>
    <w:rsid w:val="002846D4"/>
    <w:rsid w:val="00291EBB"/>
    <w:rsid w:val="002E652F"/>
    <w:rsid w:val="002F69BD"/>
    <w:rsid w:val="00391287"/>
    <w:rsid w:val="0054321D"/>
    <w:rsid w:val="005D42A8"/>
    <w:rsid w:val="005F2650"/>
    <w:rsid w:val="0062304B"/>
    <w:rsid w:val="007519A5"/>
    <w:rsid w:val="007D2B10"/>
    <w:rsid w:val="007E209F"/>
    <w:rsid w:val="008457BF"/>
    <w:rsid w:val="0086325B"/>
    <w:rsid w:val="008F2033"/>
    <w:rsid w:val="008F7481"/>
    <w:rsid w:val="009D5572"/>
    <w:rsid w:val="00A40CCF"/>
    <w:rsid w:val="00A449E3"/>
    <w:rsid w:val="00A565A9"/>
    <w:rsid w:val="00A752B6"/>
    <w:rsid w:val="00A946C2"/>
    <w:rsid w:val="00B46FDA"/>
    <w:rsid w:val="00C80788"/>
    <w:rsid w:val="00D3408E"/>
    <w:rsid w:val="00DD71E5"/>
    <w:rsid w:val="00DF22FE"/>
    <w:rsid w:val="00E22FC3"/>
    <w:rsid w:val="00E32183"/>
    <w:rsid w:val="00E771BB"/>
    <w:rsid w:val="00E8756E"/>
    <w:rsid w:val="00F731CE"/>
    <w:rsid w:val="00F8534B"/>
    <w:rsid w:val="00FD592B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7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Stanisz</dc:creator>
  <cp:lastModifiedBy>Użytkownik systemu Windows</cp:lastModifiedBy>
  <cp:revision>4</cp:revision>
  <dcterms:created xsi:type="dcterms:W3CDTF">2021-02-11T12:19:00Z</dcterms:created>
  <dcterms:modified xsi:type="dcterms:W3CDTF">2021-02-17T08:21:00Z</dcterms:modified>
</cp:coreProperties>
</file>